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English 9</w:t>
        <w:tab/>
        <w:tab/>
        <w:tab/>
        <w:tab/>
        <w:tab/>
        <w:tab/>
        <w:tab/>
        <w:tab/>
        <w:t xml:space="preserve">Ms. Fleming and Ms. Valani</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In Class Assignment - The Music of Poetry</w:t>
      </w:r>
    </w:p>
    <w:p w:rsidR="00000000" w:rsidDel="00000000" w:rsidP="00000000" w:rsidRDefault="00000000" w:rsidRPr="00000000">
      <w:pP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Poetry may be found in many places. In fact, you probably listen to poetry on your phone, in the car, at home, and with your friends. Most of today’s poetry lay within song lyrics. Thus, it is your assignment to consider and analyze some of these modern poets/songwriters. You are going to choose a song from an artist of your choice, find poetic devices in the lyrics, analyze those lyrics by answering questions as well as present a short clip of the song and your interpretation.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Written Portion</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Find</w:t>
      </w:r>
      <w:r w:rsidDel="00000000" w:rsidR="00000000" w:rsidRPr="00000000">
        <w:rPr>
          <w:rFonts w:ascii="Times New Roman" w:cs="Times New Roman" w:eastAsia="Times New Roman" w:hAnsi="Times New Roman"/>
          <w:sz w:val="24"/>
          <w:szCs w:val="24"/>
          <w:rtl w:val="0"/>
        </w:rPr>
        <w:t xml:space="preserve"> a song that you especially like and research the lyrics to the song. The song must be appropriate for class and approved by Ms. Valani/Ms. Fleming on Wednesday September 27th. </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Copy and paste the song lyrics from the internet into a word document. </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u w:val="single"/>
          <w:rtl w:val="0"/>
        </w:rPr>
        <w:t xml:space="preserve">Answer</w:t>
      </w:r>
      <w:r w:rsidDel="00000000" w:rsidR="00000000" w:rsidRPr="00000000">
        <w:rPr>
          <w:rFonts w:ascii="Times New Roman" w:cs="Times New Roman" w:eastAsia="Times New Roman" w:hAnsi="Times New Roman"/>
          <w:sz w:val="24"/>
          <w:szCs w:val="24"/>
          <w:rtl w:val="0"/>
        </w:rPr>
        <w:t xml:space="preserve"> the questions from the </w:t>
      </w:r>
      <w:r w:rsidDel="00000000" w:rsidR="00000000" w:rsidRPr="00000000">
        <w:rPr>
          <w:rFonts w:ascii="Times New Roman" w:cs="Times New Roman" w:eastAsia="Times New Roman" w:hAnsi="Times New Roman"/>
          <w:sz w:val="24"/>
          <w:szCs w:val="24"/>
          <w:rtl w:val="0"/>
        </w:rPr>
        <w:t xml:space="preserve">worksheet</w:t>
      </w:r>
      <w:r w:rsidDel="00000000" w:rsidR="00000000" w:rsidRPr="00000000">
        <w:rPr>
          <w:rFonts w:ascii="Times New Roman" w:cs="Times New Roman" w:eastAsia="Times New Roman" w:hAnsi="Times New Roman"/>
          <w:sz w:val="24"/>
          <w:szCs w:val="24"/>
          <w:rtl w:val="0"/>
        </w:rPr>
        <w:t xml:space="preserve"> provided in a word document, the same document as the one with the lyrics.</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With the lyrics, </w:t>
      </w:r>
      <w:r w:rsidDel="00000000" w:rsidR="00000000" w:rsidRPr="00000000">
        <w:rPr>
          <w:rFonts w:ascii="Times New Roman" w:cs="Times New Roman" w:eastAsia="Times New Roman" w:hAnsi="Times New Roman"/>
          <w:sz w:val="24"/>
          <w:szCs w:val="24"/>
          <w:u w:val="single"/>
          <w:rtl w:val="0"/>
        </w:rPr>
        <w:t xml:space="preserve">underline</w:t>
      </w:r>
      <w:r w:rsidDel="00000000" w:rsidR="00000000" w:rsidRPr="00000000">
        <w:rPr>
          <w:rFonts w:ascii="Times New Roman" w:cs="Times New Roman" w:eastAsia="Times New Roman" w:hAnsi="Times New Roman"/>
          <w:sz w:val="24"/>
          <w:szCs w:val="24"/>
          <w:rtl w:val="0"/>
        </w:rPr>
        <w:t xml:space="preserve"> all three different poetic devices that you mentioned in the worksheet. </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Lastly, write what the </w:t>
      </w:r>
      <w:r w:rsidDel="00000000" w:rsidR="00000000" w:rsidRPr="00000000">
        <w:rPr>
          <w:rFonts w:ascii="Times New Roman" w:cs="Times New Roman" w:eastAsia="Times New Roman" w:hAnsi="Times New Roman"/>
          <w:sz w:val="24"/>
          <w:szCs w:val="24"/>
          <w:u w:val="single"/>
          <w:rtl w:val="0"/>
        </w:rPr>
        <w:t xml:space="preserve">theme</w:t>
      </w:r>
      <w:r w:rsidDel="00000000" w:rsidR="00000000" w:rsidRPr="00000000">
        <w:rPr>
          <w:rFonts w:ascii="Times New Roman" w:cs="Times New Roman" w:eastAsia="Times New Roman" w:hAnsi="Times New Roman"/>
          <w:sz w:val="24"/>
          <w:szCs w:val="24"/>
          <w:rtl w:val="0"/>
        </w:rPr>
        <w:t xml:space="preserve"> of the song is (which is a question on your worksheet). You will explain this to the class for your presentation.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8"/>
          <w:szCs w:val="28"/>
          <w:rtl w:val="0"/>
        </w:rPr>
        <w:t xml:space="preserve">Presentation </w:t>
      </w:r>
      <w:r w:rsidDel="00000000" w:rsidR="00000000" w:rsidRPr="00000000">
        <w:rPr>
          <w:rFonts w:ascii="Times New Roman" w:cs="Times New Roman" w:eastAsia="Times New Roman" w:hAnsi="Times New Roman"/>
          <w:sz w:val="28"/>
          <w:szCs w:val="28"/>
          <w:rtl w:val="0"/>
        </w:rPr>
        <w:t xml:space="preserve">(Length: 3-5 minutes)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Play</w:t>
      </w:r>
      <w:r w:rsidDel="00000000" w:rsidR="00000000" w:rsidRPr="00000000">
        <w:rPr>
          <w:rFonts w:ascii="Times New Roman" w:cs="Times New Roman" w:eastAsia="Times New Roman" w:hAnsi="Times New Roman"/>
          <w:sz w:val="24"/>
          <w:szCs w:val="24"/>
          <w:rtl w:val="0"/>
        </w:rPr>
        <w:t xml:space="preserve"> your song (maximum time: 30 seconds) – Stop the music if it lasts longer</w:t>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Name</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sz w:val="24"/>
          <w:szCs w:val="24"/>
          <w:u w:val="single"/>
          <w:rtl w:val="0"/>
        </w:rPr>
        <w:t xml:space="preserve">explain</w:t>
      </w:r>
      <w:r w:rsidDel="00000000" w:rsidR="00000000" w:rsidRPr="00000000">
        <w:rPr>
          <w:rFonts w:ascii="Times New Roman" w:cs="Times New Roman" w:eastAsia="Times New Roman" w:hAnsi="Times New Roman"/>
          <w:sz w:val="24"/>
          <w:szCs w:val="24"/>
          <w:rtl w:val="0"/>
        </w:rPr>
        <w:t xml:space="preserve"> the 3 poetic devices you found in the song for the written portion of this assignment, along with the theme and lines that support it.</w:t>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your written portion as notes for your presentation. Submit your answers to the questions on turnitin.com </w:t>
      </w:r>
      <w:r w:rsidDel="00000000" w:rsidR="00000000" w:rsidRPr="00000000">
        <w:rPr>
          <w:rFonts w:ascii="Times New Roman" w:cs="Times New Roman" w:eastAsia="Times New Roman" w:hAnsi="Times New Roman"/>
          <w:b w:val="1"/>
          <w:sz w:val="24"/>
          <w:szCs w:val="24"/>
          <w:rtl w:val="0"/>
        </w:rPr>
        <w:t xml:space="preserve">Friday September 29th at the end of class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1181100</wp:posOffset>
            </wp:positionH>
            <wp:positionV relativeFrom="paragraph">
              <wp:posOffset>0</wp:posOffset>
            </wp:positionV>
            <wp:extent cx="3248684" cy="2090738"/>
            <wp:effectExtent b="0" l="0" r="0" t="0"/>
            <wp:wrapSquare wrapText="bothSides" distB="114300" distT="114300" distL="114300" distR="114300"/>
            <wp:docPr descr="Screen Shot 2017-09-25 at 12.17.52 AM.png" id="1" name="image2.png"/>
            <a:graphic>
              <a:graphicData uri="http://schemas.openxmlformats.org/drawingml/2006/picture">
                <pic:pic>
                  <pic:nvPicPr>
                    <pic:cNvPr descr="Screen Shot 2017-09-25 at 12.17.52 AM.png" id="0" name="image2.png"/>
                    <pic:cNvPicPr preferRelativeResize="0"/>
                  </pic:nvPicPr>
                  <pic:blipFill>
                    <a:blip r:embed="rId5"/>
                    <a:srcRect b="0" l="0" r="0" t="0"/>
                    <a:stretch>
                      <a:fillRect/>
                    </a:stretch>
                  </pic:blipFill>
                  <pic:spPr>
                    <a:xfrm>
                      <a:off x="0" y="0"/>
                      <a:ext cx="3248684" cy="2090738"/>
                    </a:xfrm>
                    <a:prstGeom prst="rect"/>
                    <a:ln/>
                  </pic:spPr>
                </pic:pic>
              </a:graphicData>
            </a:graphic>
          </wp:anchor>
        </w:drawing>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Provide at least three examples of poetic devices (similes, metaphors, personification, symbolism, etcetera). Explain how the song writer uses the poetic devices in the song to add a deeper layer of meaning.</w:t>
      </w:r>
    </w:p>
    <w:p w:rsidR="00000000" w:rsidDel="00000000" w:rsidP="00000000" w:rsidRDefault="00000000" w:rsidRPr="00000000">
      <w:pPr>
        <w:contextualSpacing w:val="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pPr>
        <w:contextualSpacing w:val="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What is the overall tone or/and mood? Use evidence to support your answer.</w:t>
      </w:r>
    </w:p>
    <w:p w:rsidR="00000000" w:rsidDel="00000000" w:rsidP="00000000" w:rsidRDefault="00000000" w:rsidRPr="00000000">
      <w:pPr>
        <w:contextualSpacing w:val="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What is the message/theme of this song? Use evidence to support your answer. What purpose or agenda do you think the songwriter had in mind when composing it? </w:t>
      </w:r>
    </w:p>
    <w:p w:rsidR="00000000" w:rsidDel="00000000" w:rsidP="00000000" w:rsidRDefault="00000000" w:rsidRPr="00000000">
      <w:pPr>
        <w:contextualSpacing w:val="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What are some </w:t>
      </w:r>
      <w:r w:rsidDel="00000000" w:rsidR="00000000" w:rsidRPr="00000000">
        <w:rPr>
          <w:rFonts w:ascii="Times New Roman" w:cs="Times New Roman" w:eastAsia="Times New Roman" w:hAnsi="Times New Roman"/>
          <w:i w:val="1"/>
          <w:sz w:val="26"/>
          <w:szCs w:val="26"/>
          <w:rtl w:val="0"/>
        </w:rPr>
        <w:t xml:space="preserve">specific </w:t>
      </w:r>
      <w:r w:rsidDel="00000000" w:rsidR="00000000" w:rsidRPr="00000000">
        <w:rPr>
          <w:rFonts w:ascii="Times New Roman" w:cs="Times New Roman" w:eastAsia="Times New Roman" w:hAnsi="Times New Roman"/>
          <w:sz w:val="26"/>
          <w:szCs w:val="26"/>
          <w:rtl w:val="0"/>
        </w:rPr>
        <w:t xml:space="preserve">examples of how this message is relevant in today’s world: to your life, in your school, in your community, or in your country or world? </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6"/>
          <w:szCs w:val="26"/>
          <w:shd w:fill="ff9900" w:val="clear"/>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6"/>
          <w:szCs w:val="26"/>
          <w:shd w:fill="ff9900" w:val="clear"/>
        </w:rPr>
      </w:pPr>
      <w:r w:rsidDel="00000000" w:rsidR="00000000" w:rsidRPr="00000000">
        <w:rPr>
          <w:rFonts w:ascii="Times New Roman" w:cs="Times New Roman" w:eastAsia="Times New Roman" w:hAnsi="Times New Roman"/>
          <w:sz w:val="26"/>
          <w:szCs w:val="26"/>
          <w:shd w:fill="ff9900" w:val="clear"/>
          <w:rtl w:val="0"/>
        </w:rPr>
        <w:tab/>
        <w:tab/>
        <w:tab/>
        <w:tab/>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Do you think young people who listen to this song would be influenced by it? Could it sway their beliefs, words, or actions? Also, do songwriters have a responsibility to use their platforms for positive change? Explain. </w:t>
      </w:r>
    </w:p>
    <w:p w:rsidR="00000000" w:rsidDel="00000000" w:rsidP="00000000" w:rsidRDefault="00000000" w:rsidRPr="00000000">
      <w:pPr>
        <w:contextualSpacing w:val="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6"/>
          <w:szCs w:val="26"/>
        </w:rPr>
      </w:pPr>
      <w:r w:rsidDel="00000000" w:rsidR="00000000" w:rsidRPr="00000000">
        <w:rPr>
          <w:rtl w:val="0"/>
        </w:rPr>
      </w:r>
    </w:p>
    <w:sectPr>
      <w:headerReference r:id="rId6"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2.png"/><Relationship Id="rId6" Type="http://schemas.openxmlformats.org/officeDocument/2006/relationships/header" Target="header1.xml"/></Relationships>
</file>