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Curious Incident of the Dog in the Night Time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your course-culminating task, you will have to independently read the novel </w:t>
      </w:r>
      <w:r w:rsidDel="00000000" w:rsidR="00000000" w:rsidRPr="00000000">
        <w:rPr>
          <w:rFonts w:ascii="Times New Roman" w:cs="Times New Roman" w:eastAsia="Times New Roman" w:hAnsi="Times New Roman"/>
          <w:i w:val="1"/>
          <w:sz w:val="24"/>
          <w:szCs w:val="24"/>
          <w:rtl w:val="0"/>
        </w:rPr>
        <w:t xml:space="preserve">Curious Incident of the Dog in the Night-Time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wiki calendar, you will find a suggested reading schedule so that you will be able to finish the novel with enough time to work on the essay. Make sure that you pace yourself with your reading so that you give yourself time to complete your CCT.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Course Culminating Task:</w:t>
      </w: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your CCT, you must write a 3-5 page essay on the novel. You may choose from </w:t>
      </w:r>
      <w:r w:rsidDel="00000000" w:rsidR="00000000" w:rsidRPr="00000000">
        <w:rPr>
          <w:rFonts w:ascii="Times New Roman" w:cs="Times New Roman" w:eastAsia="Times New Roman" w:hAnsi="Times New Roman"/>
          <w:b w:val="1"/>
          <w:sz w:val="24"/>
          <w:szCs w:val="24"/>
          <w:u w:val="single"/>
          <w:rtl w:val="0"/>
        </w:rPr>
        <w:t xml:space="preserve">one</w:t>
      </w:r>
      <w:r w:rsidDel="00000000" w:rsidR="00000000" w:rsidRPr="00000000">
        <w:rPr>
          <w:rFonts w:ascii="Times New Roman" w:cs="Times New Roman" w:eastAsia="Times New Roman" w:hAnsi="Times New Roman"/>
          <w:sz w:val="24"/>
          <w:szCs w:val="24"/>
          <w:rtl w:val="0"/>
        </w:rPr>
        <w:t xml:space="preserve"> of the following topics.</w:t>
        <w:tab/>
        <w:tab/>
        <w:tab/>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Despite his obvious differences to his peers, Christopher ultimately wants what must teenagers want: independence, validation, and family. Do you agree or disagree?</w:t>
        <w:tab/>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what extent is Christopher's condition responsible for the conflicts that arise in The Curious Incident of the Dog in the Night-time?</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Pick  three major  themes  of  the  novel  (i.e.  empathy,  perception,  order  vs.  chaos,  coming  of  age,  lies  vs.  truth,  family,  etc.)  and  show  how  specific  scenes  or  sections  of  the  novel  address  each  theme  and  why  Haddon  includes  each  theme  in  his  story.</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static character is one who remains basically unchanged throughout a work, whereas a dynamic character is one who undergoes a permanent change in outlook or character during a story.  Is Christopher a static or dynamic character? Is he capable of change? Do his experiences help him grow by the end of the novel? You must choose ONE position and use three specific incidents to support your thesis.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Specific Criteria:</w:t>
      </w:r>
      <w:r w:rsidDel="00000000" w:rsidR="00000000" w:rsidRPr="00000000">
        <w:rPr>
          <w:rFonts w:ascii="Times New Roman" w:cs="Times New Roman" w:eastAsia="Times New Roman" w:hAnsi="Times New Roman"/>
          <w:sz w:val="24"/>
          <w:szCs w:val="24"/>
          <w:rtl w:val="0"/>
        </w:rPr>
        <w:tab/>
        <w:tab/>
        <w:tab/>
        <w:t xml:space="preserve"> </w:t>
        <w:tab/>
        <w:tab/>
        <w:tab/>
        <w:tab/>
        <w:tab/>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must have a minimum of 3 quotations from the novel.</w:t>
        <w:tab/>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must use a minimum of 2 additional external sources (the novel itself, plus two more sources). Wikipedia and Yahoo Answers (or equivalent websites) are not good source.</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will be answering your question in proper essay format. You must have an</w:t>
        <w:tab/>
        <w:t xml:space="preserve">introduction, a thesis, body paragraphs (using SEE x 3!) and a conclusion.</w:t>
        <w:tab/>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assignment must also follow standard MLA formatting.</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Size 12 font, Times New Roman, double spaced.</w:t>
        <w:tab/>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Draft must be printed and submitted on Turnitin.com</w:t>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Due dates:</w:t>
      </w:r>
      <w:r w:rsidDel="00000000" w:rsidR="00000000" w:rsidRPr="00000000">
        <w:rPr>
          <w:rFonts w:ascii="Times New Roman" w:cs="Times New Roman" w:eastAsia="Times New Roman" w:hAnsi="Times New Roman"/>
          <w:sz w:val="24"/>
          <w:szCs w:val="24"/>
          <w:rtl w:val="0"/>
        </w:rPr>
        <w:tab/>
        <w:tab/>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Monday December 11, 2017: Finish Reading Novel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Wednesday December 13, 2017: Outline Due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Monday December 18, 2017: Rough Draft Due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Friday December 22, 2017: Good Copy Due </w:t>
        <w:tab/>
        <w:t xml:space="preserve"> </w:t>
        <w:tab/>
        <w:tab/>
        <w:tab/>
        <w:tab/>
      </w:r>
    </w:p>
    <w:sectPr>
      <w:headerReference r:id="rId5"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ENG1D: English 9</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Ms. Valani and Ms. Fleming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